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6EB1D" w14:textId="171A94E9" w:rsidR="009E5BE4" w:rsidRPr="009E5BE4" w:rsidRDefault="009E5BE4" w:rsidP="009E5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E5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pl-PL"/>
        </w:rPr>
        <w:t>Głoska c</w:t>
      </w:r>
    </w:p>
    <w:p w14:paraId="38C65C7A" w14:textId="47732B9E" w:rsidR="009E5BE4" w:rsidRPr="009E5BE4" w:rsidRDefault="009E5BE4" w:rsidP="009E5BE4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E5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</w:t>
      </w:r>
      <w:r w:rsidRPr="009E5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próbujcie powoli, a potem coraz szybciej wypowiadać połączenie: [</w:t>
      </w:r>
      <w:proofErr w:type="spellStart"/>
      <w:r w:rsidRPr="009E5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ts</w:t>
      </w:r>
      <w:proofErr w:type="spellEnd"/>
      <w:r w:rsidRPr="009E5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</w:t>
      </w:r>
      <w:proofErr w:type="spellStart"/>
      <w:r w:rsidRPr="009E5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ts</w:t>
      </w:r>
      <w:proofErr w:type="spellEnd"/>
      <w:r w:rsidRPr="009E5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</w:t>
      </w:r>
      <w:proofErr w:type="spellStart"/>
      <w:r w:rsidRPr="009E5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ts</w:t>
      </w:r>
      <w:proofErr w:type="spellEnd"/>
      <w:r w:rsidRPr="009E5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</w:t>
      </w:r>
      <w:proofErr w:type="spellStart"/>
      <w:r w:rsidRPr="009E5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ts</w:t>
      </w:r>
      <w:proofErr w:type="spellEnd"/>
      <w:r w:rsidRPr="009E5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] – w magiczny sposób usłyszycie [c]!</w:t>
      </w:r>
    </w:p>
    <w:p w14:paraId="3F1F85DF" w14:textId="1FD4A2C4" w:rsidR="002B2441" w:rsidRDefault="002B2441"/>
    <w:p w14:paraId="3B7507A7" w14:textId="00D42A6B" w:rsidR="009E5BE4" w:rsidRDefault="009E5BE4">
      <w:r>
        <w:rPr>
          <w:noProof/>
        </w:rPr>
        <w:drawing>
          <wp:inline distT="0" distB="0" distL="0" distR="0" wp14:anchorId="129C7600" wp14:editId="3F9CE399">
            <wp:extent cx="5760720" cy="3923665"/>
            <wp:effectExtent l="0" t="0" r="0" b="635"/>
            <wp:docPr id="1" name="Obraz 1" descr="Głoska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łoska 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C096F" w14:textId="3E86903E" w:rsidR="009E5BE4" w:rsidRDefault="009E5BE4"/>
    <w:p w14:paraId="4B586693" w14:textId="726EB59A" w:rsidR="009E5BE4" w:rsidRPr="009E5BE4" w:rsidRDefault="009E5BE4">
      <w:pPr>
        <w:rPr>
          <w:rFonts w:ascii="Times New Roman" w:hAnsi="Times New Roman" w:cs="Times New Roman"/>
          <w:sz w:val="28"/>
          <w:szCs w:val="28"/>
        </w:rPr>
      </w:pPr>
      <w:r w:rsidRPr="009E5BE4">
        <w:rPr>
          <w:rFonts w:ascii="Times New Roman" w:hAnsi="Times New Roman" w:cs="Times New Roman"/>
          <w:sz w:val="28"/>
          <w:szCs w:val="28"/>
        </w:rPr>
        <w:t xml:space="preserve">Nazwij obrazki </w:t>
      </w:r>
    </w:p>
    <w:p w14:paraId="037B13CD" w14:textId="415F65D3" w:rsidR="009E5BE4" w:rsidRDefault="009E5BE4" w:rsidP="009E5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cytryna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BAA433B" wp14:editId="1DE1E62F">
            <wp:extent cx="1320800" cy="1872000"/>
            <wp:effectExtent l="0" t="0" r="0" b="0"/>
            <wp:docPr id="10" name="Obraz 10" descr="Kolorowanka Cytryna i listki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lorowanka Cytryna i listki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997" cy="19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noProof/>
        </w:rPr>
        <w:drawing>
          <wp:inline distT="0" distB="0" distL="0" distR="0" wp14:anchorId="7E4851F1" wp14:editId="377C8595">
            <wp:extent cx="2457450" cy="2735249"/>
            <wp:effectExtent l="0" t="0" r="0" b="8255"/>
            <wp:docPr id="11" name="Obraz 11" descr="Rysowanie edukacyjne dla dzieci, Cy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ysowanie edukacyjne dla dzieci, Cy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143" cy="276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cyrk</w:t>
      </w:r>
    </w:p>
    <w:p w14:paraId="23B34E74" w14:textId="77777777" w:rsidR="009E5BE4" w:rsidRDefault="009E5BE4" w:rsidP="009E5BE4">
      <w:pPr>
        <w:rPr>
          <w:rFonts w:ascii="Times New Roman" w:hAnsi="Times New Roman" w:cs="Times New Roman"/>
          <w:sz w:val="24"/>
          <w:szCs w:val="24"/>
        </w:rPr>
      </w:pPr>
    </w:p>
    <w:p w14:paraId="30D58DB6" w14:textId="77777777" w:rsidR="009E5BE4" w:rsidRDefault="009E5BE4" w:rsidP="009E5BE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1D88DC" wp14:editId="6B1830B1">
            <wp:extent cx="2063750" cy="2401094"/>
            <wp:effectExtent l="0" t="0" r="0" b="0"/>
            <wp:docPr id="12" name="Obraz 12" descr="C:\Users\Dell\AppData\Local\Microsoft\Windows\INetCache\Content.MSO\D3B299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ell\AppData\Local\Microsoft\Windows\INetCache\Content.MSO\D3B299C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071" cy="241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noProof/>
        </w:rPr>
        <w:drawing>
          <wp:inline distT="0" distB="0" distL="0" distR="0" wp14:anchorId="1A10EF2A" wp14:editId="16B3D149">
            <wp:extent cx="2235200" cy="2486660"/>
            <wp:effectExtent l="0" t="0" r="0" b="8890"/>
            <wp:docPr id="13" name="Obraz 13" descr="C:\Users\Dell\AppData\Local\Microsoft\Windows\INetCache\Content.MSO\D241E5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ell\AppData\Local\Microsoft\Windows\INetCache\Content.MSO\D241E5C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777" cy="249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1243C" w14:textId="4B37A985" w:rsidR="009E5BE4" w:rsidRDefault="009E5BE4" w:rsidP="009E5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egły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cukierki.</w:t>
      </w:r>
    </w:p>
    <w:p w14:paraId="1C39B980" w14:textId="77777777" w:rsidR="009E5BE4" w:rsidRDefault="009E5BE4"/>
    <w:sectPr w:rsidR="009E5BE4" w:rsidSect="009E5BE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24687"/>
    <w:multiLevelType w:val="multilevel"/>
    <w:tmpl w:val="BF1AD7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E120A"/>
    <w:multiLevelType w:val="multilevel"/>
    <w:tmpl w:val="75329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C9"/>
    <w:rsid w:val="002B2441"/>
    <w:rsid w:val="005F6AC9"/>
    <w:rsid w:val="009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8D98"/>
  <w15:chartTrackingRefBased/>
  <w15:docId w15:val="{1586AD78-A035-4BB7-86A5-4F55558F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1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</Words>
  <Characters>203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Góralska</dc:creator>
  <cp:keywords/>
  <dc:description/>
  <cp:lastModifiedBy>Agata Góralska</cp:lastModifiedBy>
  <cp:revision>2</cp:revision>
  <dcterms:created xsi:type="dcterms:W3CDTF">2020-10-01T18:40:00Z</dcterms:created>
  <dcterms:modified xsi:type="dcterms:W3CDTF">2020-10-01T18:50:00Z</dcterms:modified>
</cp:coreProperties>
</file>