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15" w:rsidRPr="00227F15" w:rsidRDefault="00227F15">
      <w:pPr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</w:rPr>
      </w:pPr>
      <w:r w:rsidRPr="00227F15"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</w:rPr>
        <w:t>ZADANIA Z JĘZYKA ANGIELSKIEGO</w:t>
      </w:r>
    </w:p>
    <w:p w:rsidR="00C00831" w:rsidRDefault="00C00831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227F15" w:rsidRPr="00227F15" w:rsidRDefault="00227F15">
      <w:pP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bookmarkStart w:id="0" w:name="_GoBack"/>
      <w:bookmarkEnd w:id="0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Lesson1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Młodsza grupa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Wysłuchać i zaśpiewać kołysankę ABC </w:t>
      </w:r>
      <w:hyperlink r:id="rId4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https://www.youtube.com/watch?v=g7BpB98MnpI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Włącz się w ruch z bohaterami piosenki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hyperlink r:id="rId5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https://www.youtube.com/watch?v=dUXk8Nc5qQ8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Starsza grupa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Wysłuchać i zaśpiewać kołysankę ABC </w:t>
      </w:r>
      <w:hyperlink r:id="rId6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https://www.youtube.com/watch?v=g7BpB98MnpI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Zagrać w interaktywną grę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Alphabet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Baloon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hyperlink r:id="rId7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https://www.education.com/game/alphabet-balloon-pop/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(naciśnij przycisk PLAY, następnie trójkątny zielony przycisk)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Jeśli pojawi się pytanie po angielsku, na zadane pytanie klikamy w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przycisk - MY CHILD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Następnie należy zalogować się przez przycisk logowania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facebooka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, lub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skrzynki pocztowej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gmaila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Ostatecznie, ustalamy poziom jaki nas interesuje odpowiadając/ zaznaczając: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I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am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a: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Parent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I'm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interested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in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Pre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-K , K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------------------------------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Lesson2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Młodsza grupa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Wysłuchać i włączyć się w śpiewanie Myj ręce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hyperlink r:id="rId8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https://www.youtube.com/watch?v=dDHJW4r3elE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Włącz się w ruch z bohaterami piosenki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hyperlink r:id="rId9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https://www.youtube.com/watch?v=dUXk8Nc5qQ8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lastRenderedPageBreak/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Starsza grupa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Wysłuchać i włączyć się w śpiewanie Myj ręce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hyperlink r:id="rId10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https://www.youtube.com/watch?v=dDHJW4r3elE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Włącz się w ruch z bohaterami piosenki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hyperlink r:id="rId11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https://www.youtube.com/watch?v=dUXk8Nc5qQ8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Zagraj w grę </w:t>
      </w:r>
      <w:hyperlink r:id="rId12" w:history="1">
        <w:r w:rsidRPr="00227F15">
          <w:rPr>
            <w:rStyle w:val="Hipercze"/>
            <w:rFonts w:ascii="Times New Roman" w:hAnsi="Times New Roman" w:cs="Times New Roman"/>
            <w:color w:val="0076FF"/>
            <w:sz w:val="28"/>
            <w:szCs w:val="28"/>
          </w:rPr>
          <w:t>https://www.education.com/game/outer-space-photoshoot/</w:t>
        </w:r>
      </w:hyperlink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</w:p>
    <w:p w:rsidR="001A319B" w:rsidRPr="00227F15" w:rsidRDefault="00227F15">
      <w:pPr>
        <w:rPr>
          <w:rFonts w:ascii="Times New Roman" w:hAnsi="Times New Roman" w:cs="Times New Roman"/>
          <w:sz w:val="28"/>
          <w:szCs w:val="28"/>
        </w:rPr>
      </w:pP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Jeśli pojawi się pytanie po angielsku, na zadane pytanie klikamy w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przycisk MY CHILD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Następnie należy zalogować się przez przycisk logowania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facebooka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, lub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skrzynki pocztowej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gmaila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Następnie ustalamy poziom jaki nas interesuje odpowiadając/ zaznaczając: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I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am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a:</w:t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Parent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227F15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I'm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interested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in </w:t>
      </w:r>
      <w:proofErr w:type="spellStart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Pre</w:t>
      </w:r>
      <w:proofErr w:type="spellEnd"/>
      <w:r w:rsidRPr="00227F1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-K , K</w:t>
      </w:r>
    </w:p>
    <w:sectPr w:rsidR="001A319B" w:rsidRPr="0022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15"/>
    <w:rsid w:val="001A319B"/>
    <w:rsid w:val="00227F15"/>
    <w:rsid w:val="008705DB"/>
    <w:rsid w:val="00C0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73D9"/>
  <w15:chartTrackingRefBased/>
  <w15:docId w15:val="{1B2ABE35-E6B0-498B-A97B-7B304E53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7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HJW4r3e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com/game/alphabet-balloon-pop/" TargetMode="External"/><Relationship Id="rId12" Type="http://schemas.openxmlformats.org/officeDocument/2006/relationships/hyperlink" Target="https://www.education.com/game/outer-space-photoshoo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7BpB98MnpI" TargetMode="External"/><Relationship Id="rId11" Type="http://schemas.openxmlformats.org/officeDocument/2006/relationships/hyperlink" Target="https://www.youtube.com/watch?v=dUXk8Nc5qQ8" TargetMode="External"/><Relationship Id="rId5" Type="http://schemas.openxmlformats.org/officeDocument/2006/relationships/hyperlink" Target="https://www.youtube.com/watch?v=dUXk8Nc5qQ8" TargetMode="External"/><Relationship Id="rId10" Type="http://schemas.openxmlformats.org/officeDocument/2006/relationships/hyperlink" Target="https://www.youtube.com/watch?v=dDHJW4r3elE" TargetMode="External"/><Relationship Id="rId4" Type="http://schemas.openxmlformats.org/officeDocument/2006/relationships/hyperlink" Target="https://www.youtube.com/watch?v=g7BpB98MnpI" TargetMode="External"/><Relationship Id="rId9" Type="http://schemas.openxmlformats.org/officeDocument/2006/relationships/hyperlink" Target="https://www.youtube.com/watch?v=dUXk8Nc5qQ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</dc:creator>
  <cp:keywords/>
  <dc:description/>
  <cp:lastModifiedBy>Madlen</cp:lastModifiedBy>
  <cp:revision>4</cp:revision>
  <dcterms:created xsi:type="dcterms:W3CDTF">2020-01-01T12:09:00Z</dcterms:created>
  <dcterms:modified xsi:type="dcterms:W3CDTF">2020-03-25T13:10:00Z</dcterms:modified>
</cp:coreProperties>
</file>