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118FB" w14:textId="68024254" w:rsidR="00591A2B" w:rsidRPr="00102BA6" w:rsidRDefault="00F15B14" w:rsidP="009E5A09">
      <w:pPr>
        <w:rPr>
          <w:rFonts w:ascii="Times New Roman" w:hAnsi="Times New Roman" w:cs="Times New Roman"/>
          <w:noProof/>
          <w:sz w:val="24"/>
          <w:szCs w:val="24"/>
        </w:rPr>
      </w:pPr>
      <w:r w:rsidRPr="00102BA6">
        <w:rPr>
          <w:rFonts w:ascii="Times New Roman" w:hAnsi="Times New Roman" w:cs="Times New Roman"/>
          <w:noProof/>
          <w:sz w:val="24"/>
          <w:szCs w:val="24"/>
        </w:rPr>
        <w:t>W tym tygodniu zabaw</w:t>
      </w:r>
      <w:r w:rsidR="00102BA6">
        <w:rPr>
          <w:rFonts w:ascii="Times New Roman" w:hAnsi="Times New Roman" w:cs="Times New Roman"/>
          <w:noProof/>
          <w:sz w:val="24"/>
          <w:szCs w:val="24"/>
        </w:rPr>
        <w:t>a memo</w:t>
      </w:r>
    </w:p>
    <w:p w14:paraId="6335B1F3" w14:textId="42255992" w:rsidR="00F15B14" w:rsidRPr="00102BA6" w:rsidRDefault="00102BA6" w:rsidP="009E5A09">
      <w:pPr>
        <w:rPr>
          <w:rFonts w:ascii="Times New Roman" w:hAnsi="Times New Roman" w:cs="Times New Roman"/>
          <w:noProof/>
          <w:sz w:val="24"/>
          <w:szCs w:val="24"/>
        </w:rPr>
      </w:pPr>
      <w:r w:rsidRPr="00102BA6">
        <w:rPr>
          <w:rFonts w:ascii="Times New Roman" w:hAnsi="Times New Roman" w:cs="Times New Roman"/>
          <w:noProof/>
          <w:sz w:val="24"/>
          <w:szCs w:val="24"/>
        </w:rPr>
        <w:t xml:space="preserve">Rozetnij obrazki, odwróć wszystkie. </w:t>
      </w:r>
      <w:r w:rsidRPr="00102B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Potem losowo rozkładasz kartoniki na stole i próbujecie wraz z dzieckiem odnaleźć pary. Osoba, która znajdzie dwa takie s</w:t>
      </w:r>
      <w:r w:rsidRPr="00102B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ame obrazki (pojedynczy przedmiot i podwójny)</w:t>
      </w:r>
      <w:r w:rsidRPr="00102B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zachowuje je dla siebie i ma prawo do kolejnego ruchu. Kto ma więcej kartoników na koniec, ten wygrywa.</w:t>
      </w:r>
    </w:p>
    <w:p w14:paraId="2B9730A2" w14:textId="06619C3F" w:rsidR="00F15B14" w:rsidRDefault="00F15B14" w:rsidP="009E5A09">
      <w:r>
        <w:rPr>
          <w:noProof/>
        </w:rPr>
        <w:drawing>
          <wp:inline distT="0" distB="0" distL="0" distR="0" wp14:anchorId="6726C0ED" wp14:editId="040FC4BC">
            <wp:extent cx="6559550" cy="4640699"/>
            <wp:effectExtent l="0" t="0" r="0" b="762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8721" cy="4647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3BF6D" w14:textId="5D18B43B" w:rsidR="00F15B14" w:rsidRDefault="00F15B14" w:rsidP="009E5A09"/>
    <w:p w14:paraId="17C721C0" w14:textId="38E7AC00" w:rsidR="00F15B14" w:rsidRDefault="00F15B14" w:rsidP="009E5A09">
      <w:r>
        <w:rPr>
          <w:noProof/>
        </w:rPr>
        <w:lastRenderedPageBreak/>
        <w:drawing>
          <wp:inline distT="0" distB="0" distL="0" distR="0" wp14:anchorId="14C8753B" wp14:editId="121AE74D">
            <wp:extent cx="6609645" cy="4787900"/>
            <wp:effectExtent l="0" t="0" r="127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5490" cy="4806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5B14" w:rsidSect="00102BA6">
      <w:pgSz w:w="11906" w:h="16838"/>
      <w:pgMar w:top="709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4F"/>
    <w:rsid w:val="00102BA6"/>
    <w:rsid w:val="00105587"/>
    <w:rsid w:val="00143B4F"/>
    <w:rsid w:val="001E5839"/>
    <w:rsid w:val="002B2441"/>
    <w:rsid w:val="00571F0A"/>
    <w:rsid w:val="00591A2B"/>
    <w:rsid w:val="005B212D"/>
    <w:rsid w:val="006E69CF"/>
    <w:rsid w:val="009E5A09"/>
    <w:rsid w:val="00B401F3"/>
    <w:rsid w:val="00EF1841"/>
    <w:rsid w:val="00F15B14"/>
    <w:rsid w:val="00F3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856C"/>
  <w15:chartTrackingRefBased/>
  <w15:docId w15:val="{A86A6798-CB87-4209-909D-C9D365BBD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5A0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70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B8633-1D3C-4293-950B-4A288B740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48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8</cp:revision>
  <dcterms:created xsi:type="dcterms:W3CDTF">2020-04-14T18:04:00Z</dcterms:created>
  <dcterms:modified xsi:type="dcterms:W3CDTF">2020-05-24T18:59:00Z</dcterms:modified>
</cp:coreProperties>
</file>