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CD3C05" w14:textId="1177E3C9" w:rsidR="00BD5C93" w:rsidRPr="00BD5C93" w:rsidRDefault="00BD5C93" w:rsidP="00BD5C93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BD5C93">
        <w:rPr>
          <w:rFonts w:ascii="Times New Roman" w:hAnsi="Times New Roman" w:cs="Times New Roman"/>
          <w:b/>
          <w:sz w:val="28"/>
          <w:szCs w:val="28"/>
          <w:u w:val="single"/>
        </w:rPr>
        <w:t>„Utrwalanie głosek [</w:t>
      </w:r>
      <w:proofErr w:type="spellStart"/>
      <w:r w:rsidRPr="00BD5C93">
        <w:rPr>
          <w:rFonts w:ascii="Times New Roman" w:hAnsi="Times New Roman" w:cs="Times New Roman"/>
          <w:b/>
          <w:sz w:val="28"/>
          <w:szCs w:val="28"/>
          <w:u w:val="single"/>
        </w:rPr>
        <w:t>s,z,c,dz</w:t>
      </w:r>
      <w:proofErr w:type="spellEnd"/>
      <w:r w:rsidRPr="00BD5C93">
        <w:rPr>
          <w:rFonts w:ascii="Times New Roman" w:hAnsi="Times New Roman" w:cs="Times New Roman"/>
          <w:b/>
          <w:sz w:val="28"/>
          <w:szCs w:val="28"/>
          <w:u w:val="single"/>
        </w:rPr>
        <w:t xml:space="preserve"> ]”</w:t>
      </w:r>
    </w:p>
    <w:p w14:paraId="15843E3F" w14:textId="77777777" w:rsidR="00BD5C93" w:rsidRPr="00BD5C93" w:rsidRDefault="00BD5C93" w:rsidP="00BD5C93">
      <w:pPr>
        <w:jc w:val="both"/>
        <w:rPr>
          <w:rFonts w:ascii="Times New Roman" w:hAnsi="Times New Roman" w:cs="Times New Roman"/>
          <w:sz w:val="28"/>
          <w:szCs w:val="28"/>
        </w:rPr>
      </w:pPr>
      <w:r w:rsidRPr="00BD5C93">
        <w:rPr>
          <w:rFonts w:ascii="Times New Roman" w:hAnsi="Times New Roman" w:cs="Times New Roman"/>
          <w:sz w:val="28"/>
          <w:szCs w:val="28"/>
        </w:rPr>
        <w:t>Przeznaczone dla dzieci utrwalających głoski syczące.</w:t>
      </w:r>
    </w:p>
    <w:p w14:paraId="6748571B" w14:textId="5D42A117" w:rsidR="00BD5C93" w:rsidRPr="00BD5C93" w:rsidRDefault="00BD5C93" w:rsidP="00BD5C93">
      <w:pPr>
        <w:jc w:val="both"/>
        <w:rPr>
          <w:rFonts w:ascii="Times New Roman" w:hAnsi="Times New Roman" w:cs="Times New Roman"/>
          <w:sz w:val="28"/>
          <w:szCs w:val="28"/>
        </w:rPr>
      </w:pPr>
      <w:r w:rsidRPr="00BD5C93">
        <w:rPr>
          <w:rFonts w:ascii="Times New Roman" w:hAnsi="Times New Roman" w:cs="Times New Roman"/>
          <w:b/>
          <w:sz w:val="28"/>
          <w:szCs w:val="28"/>
        </w:rPr>
        <w:t xml:space="preserve">Karta </w:t>
      </w:r>
      <w:r>
        <w:rPr>
          <w:rFonts w:ascii="Times New Roman" w:hAnsi="Times New Roman" w:cs="Times New Roman"/>
          <w:b/>
          <w:sz w:val="28"/>
          <w:szCs w:val="28"/>
        </w:rPr>
        <w:t>pierwsza</w:t>
      </w:r>
      <w:r w:rsidRPr="00BD5C93"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Pr="00BD5C93">
        <w:rPr>
          <w:rFonts w:ascii="Times New Roman" w:hAnsi="Times New Roman" w:cs="Times New Roman"/>
          <w:sz w:val="28"/>
          <w:szCs w:val="28"/>
        </w:rPr>
        <w:t>dziecko nazywa obrazki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5C93">
        <w:rPr>
          <w:rFonts w:ascii="Times New Roman" w:hAnsi="Times New Roman" w:cs="Times New Roman"/>
          <w:sz w:val="28"/>
          <w:szCs w:val="28"/>
        </w:rPr>
        <w:t xml:space="preserve">i ze szczególną uwagą prawidłowo wymawia głoskę [s]. Następnie powtarza zdania za osobą dorosłą. </w:t>
      </w:r>
    </w:p>
    <w:p w14:paraId="13D9AD3B" w14:textId="30A2E903" w:rsidR="00BD5C93" w:rsidRPr="00BD5C93" w:rsidRDefault="00BD5C93" w:rsidP="00BD5C93">
      <w:pPr>
        <w:jc w:val="both"/>
        <w:rPr>
          <w:rFonts w:ascii="Times New Roman" w:hAnsi="Times New Roman" w:cs="Times New Roman"/>
          <w:sz w:val="28"/>
          <w:szCs w:val="28"/>
        </w:rPr>
      </w:pPr>
      <w:r w:rsidRPr="00BD5C93">
        <w:rPr>
          <w:rFonts w:ascii="Times New Roman" w:hAnsi="Times New Roman" w:cs="Times New Roman"/>
          <w:b/>
          <w:sz w:val="28"/>
          <w:szCs w:val="28"/>
        </w:rPr>
        <w:t xml:space="preserve">Karta </w:t>
      </w:r>
      <w:r>
        <w:rPr>
          <w:rFonts w:ascii="Times New Roman" w:hAnsi="Times New Roman" w:cs="Times New Roman"/>
          <w:b/>
          <w:sz w:val="28"/>
          <w:szCs w:val="28"/>
        </w:rPr>
        <w:t>druga</w:t>
      </w:r>
      <w:r w:rsidRPr="00BD5C93"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Pr="00BD5C93">
        <w:rPr>
          <w:rFonts w:ascii="Times New Roman" w:hAnsi="Times New Roman" w:cs="Times New Roman"/>
          <w:sz w:val="28"/>
          <w:szCs w:val="28"/>
        </w:rPr>
        <w:t xml:space="preserve"> dziecko powtarza wierszyki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D5C93">
        <w:rPr>
          <w:rFonts w:ascii="Times New Roman" w:hAnsi="Times New Roman" w:cs="Times New Roman"/>
          <w:sz w:val="28"/>
          <w:szCs w:val="28"/>
        </w:rPr>
        <w:t>za osobą dorosłą. Podczas powtarzania należy szczególna uwagę zwrócić na głoskę [z]. Dla chętnych można nauczyć się wybranego wierszyka na pamięć.</w:t>
      </w:r>
    </w:p>
    <w:p w14:paraId="6DBF2A33" w14:textId="33D911BF" w:rsidR="00D62F40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8722CB">
        <w:rPr>
          <w:rFonts w:ascii="Times New Roman" w:eastAsia="Times New Roman" w:hAnsi="Times New Roman" w:cs="Times New Roman"/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63EB6189" wp14:editId="4AA8742E">
            <wp:simplePos x="0" y="0"/>
            <wp:positionH relativeFrom="column">
              <wp:posOffset>153035</wp:posOffset>
            </wp:positionH>
            <wp:positionV relativeFrom="paragraph">
              <wp:posOffset>106045</wp:posOffset>
            </wp:positionV>
            <wp:extent cx="6375400" cy="8281035"/>
            <wp:effectExtent l="0" t="0" r="6350" b="5715"/>
            <wp:wrapNone/>
            <wp:docPr id="3" name="Obraz 3" descr="page13image9595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ge13image959545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617" cy="828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A7F8C1" w14:textId="3B7DE253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7606D48" w14:textId="52EC54B1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79E171" w14:textId="11CA8F69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2EC5D14" w14:textId="60BB8901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583C2CF" w14:textId="7AD531B3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FE08A33" w14:textId="4422AF34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1A82E38" w14:textId="2C01C308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AA3D595" w14:textId="5A45AC00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DE46FB1" w14:textId="7F9D9E28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CC961F6" w14:textId="34BFF6E8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36FE245" w14:textId="36484F8D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20AFF0" w14:textId="740A4A40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9CF5EB4" w14:textId="3370F722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C5A1BB" w14:textId="2BDA3643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D606C13" w14:textId="271EF689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9E4B351" w14:textId="05C02A8F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82D544A" w14:textId="3E077865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FA2888B" w14:textId="595D0BC5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1996526" w14:textId="54CA41D0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4BAEB0" w14:textId="687985E1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911F0F7" w14:textId="6056009B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E622215" w14:textId="75C26F6B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F395C60" w14:textId="16999622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21663A" w14:textId="255B8AAD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3E3CCE3" w14:textId="15380998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1D4B9A1" w14:textId="78E20BCF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EBF87E" w14:textId="01A8A9A8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E814821" w14:textId="00B8F961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439F95" w14:textId="644DEA73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C28227C" w14:textId="4ABFA751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582B813" w14:textId="72DC8F16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6A2533" w14:textId="1B5640F4" w:rsidR="00BD5C93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2C48D12" w14:textId="5706A336" w:rsidR="00BD5C93" w:rsidRPr="00D62F40" w:rsidRDefault="00BD5C93" w:rsidP="00D62F40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8AAF6C4" wp14:editId="5A0AD721">
            <wp:simplePos x="0" y="0"/>
            <wp:positionH relativeFrom="page">
              <wp:align>center</wp:align>
            </wp:positionH>
            <wp:positionV relativeFrom="paragraph">
              <wp:posOffset>88900</wp:posOffset>
            </wp:positionV>
            <wp:extent cx="7369070" cy="9145905"/>
            <wp:effectExtent l="0" t="0" r="3810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rzut ekranu 2020-05-29 o 08.47.3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69070" cy="914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D5C93" w:rsidRPr="00D62F40" w:rsidSect="003D3CB4">
      <w:pgSz w:w="11906" w:h="16838"/>
      <w:pgMar w:top="426" w:right="424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61A375B"/>
    <w:multiLevelType w:val="hybridMultilevel"/>
    <w:tmpl w:val="5F6409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2640"/>
    <w:rsid w:val="0001449B"/>
    <w:rsid w:val="00022EA9"/>
    <w:rsid w:val="00257D5D"/>
    <w:rsid w:val="002B2441"/>
    <w:rsid w:val="00387273"/>
    <w:rsid w:val="003A4842"/>
    <w:rsid w:val="003C6B3B"/>
    <w:rsid w:val="003D3CB4"/>
    <w:rsid w:val="003E3E07"/>
    <w:rsid w:val="003F1359"/>
    <w:rsid w:val="00433812"/>
    <w:rsid w:val="005E4713"/>
    <w:rsid w:val="0060602C"/>
    <w:rsid w:val="0062643F"/>
    <w:rsid w:val="006305D4"/>
    <w:rsid w:val="00694729"/>
    <w:rsid w:val="009A68CA"/>
    <w:rsid w:val="009E025B"/>
    <w:rsid w:val="00A32640"/>
    <w:rsid w:val="00BD5C93"/>
    <w:rsid w:val="00CF478B"/>
    <w:rsid w:val="00D62F40"/>
    <w:rsid w:val="00DA2A00"/>
    <w:rsid w:val="00ED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56242C"/>
  <w15:chartTrackingRefBased/>
  <w15:docId w15:val="{49E3A9ED-150D-4D9F-A273-FB96B18AE0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62F4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6947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694729"/>
    <w:rPr>
      <w:b/>
      <w:bCs/>
    </w:rPr>
  </w:style>
  <w:style w:type="paragraph" w:styleId="Akapitzlist">
    <w:name w:val="List Paragraph"/>
    <w:basedOn w:val="Normalny"/>
    <w:uiPriority w:val="34"/>
    <w:qFormat/>
    <w:rsid w:val="00D62F40"/>
    <w:pPr>
      <w:spacing w:line="25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1545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4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7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2</Pages>
  <Words>64</Words>
  <Characters>385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Góralska</dc:creator>
  <cp:keywords/>
  <dc:description/>
  <cp:lastModifiedBy>Agata Góralska</cp:lastModifiedBy>
  <cp:revision>13</cp:revision>
  <dcterms:created xsi:type="dcterms:W3CDTF">2020-04-14T16:01:00Z</dcterms:created>
  <dcterms:modified xsi:type="dcterms:W3CDTF">2020-06-08T11:48:00Z</dcterms:modified>
</cp:coreProperties>
</file>